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E8CE" w14:textId="77777777" w:rsidR="0010025A" w:rsidRPr="008D1BBD" w:rsidRDefault="00C46DC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Steel Joist </w:t>
      </w:r>
      <w:r w:rsidR="0010025A">
        <w:rPr>
          <w:rFonts w:ascii="Arial" w:hAnsi="Arial" w:cs="Arial"/>
          <w:b/>
          <w:sz w:val="28"/>
          <w:szCs w:val="28"/>
        </w:rPr>
        <w:t>Fabric</w:t>
      </w:r>
      <w:r w:rsidR="0010025A" w:rsidRPr="008D1BBD">
        <w:rPr>
          <w:rFonts w:ascii="Arial" w:hAnsi="Arial" w:cs="Arial"/>
          <w:b/>
          <w:sz w:val="28"/>
          <w:szCs w:val="28"/>
        </w:rPr>
        <w:t>ator’s Certificate of Compliance</w:t>
      </w:r>
    </w:p>
    <w:p w14:paraId="73A4089D" w14:textId="77777777" w:rsidR="0010025A" w:rsidRPr="008D1BBD" w:rsidRDefault="0010025A">
      <w:pPr>
        <w:rPr>
          <w:rFonts w:ascii="Arial" w:hAnsi="Arial" w:cs="Arial"/>
          <w:b/>
          <w:sz w:val="28"/>
          <w:szCs w:val="28"/>
          <w:u w:val="single"/>
        </w:rPr>
      </w:pP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  <w:r w:rsidRPr="008D1BBD">
        <w:rPr>
          <w:rFonts w:ascii="Arial" w:hAnsi="Arial" w:cs="Arial"/>
          <w:b/>
          <w:sz w:val="28"/>
          <w:szCs w:val="28"/>
          <w:u w:val="single"/>
        </w:rPr>
        <w:tab/>
      </w:r>
    </w:p>
    <w:p w14:paraId="76EB70CF" w14:textId="77777777" w:rsidR="0010025A" w:rsidRPr="008D1BBD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4153A61E" w14:textId="77777777" w:rsidR="0010025A" w:rsidRPr="008D1BBD" w:rsidRDefault="00D111CD">
      <w:pPr>
        <w:rPr>
          <w:rFonts w:ascii="Arial" w:hAnsi="Arial" w:cs="Arial"/>
          <w:sz w:val="22"/>
          <w:szCs w:val="22"/>
        </w:rPr>
      </w:pPr>
      <w:r w:rsidRPr="008D1BBD">
        <w:rPr>
          <w:rFonts w:ascii="Arial" w:hAnsi="Arial" w:cs="Arial"/>
          <w:sz w:val="22"/>
          <w:szCs w:val="22"/>
        </w:rPr>
        <w:t>The</w:t>
      </w:r>
      <w:r w:rsidR="0010025A" w:rsidRPr="008D1BBD">
        <w:rPr>
          <w:rFonts w:ascii="Arial" w:hAnsi="Arial" w:cs="Arial"/>
          <w:sz w:val="22"/>
          <w:szCs w:val="22"/>
        </w:rPr>
        <w:t xml:space="preserve"> </w:t>
      </w:r>
      <w:r w:rsidR="00C46DCD" w:rsidRPr="008D1BBD">
        <w:rPr>
          <w:rFonts w:ascii="Arial" w:hAnsi="Arial" w:cs="Arial"/>
          <w:sz w:val="22"/>
          <w:szCs w:val="22"/>
        </w:rPr>
        <w:t xml:space="preserve">steel joist </w:t>
      </w:r>
      <w:r w:rsidR="0010025A" w:rsidRPr="008D1BBD">
        <w:rPr>
          <w:rFonts w:ascii="Arial" w:hAnsi="Arial" w:cs="Arial"/>
          <w:sz w:val="22"/>
          <w:szCs w:val="22"/>
        </w:rPr>
        <w:t>fabricator that is exempt from Special Inspection of shop fabrication and implementation procedures per section 1704.2</w:t>
      </w:r>
      <w:r w:rsidR="001444F0" w:rsidRPr="008D1BBD">
        <w:rPr>
          <w:rFonts w:ascii="Arial" w:hAnsi="Arial" w:cs="Arial"/>
          <w:sz w:val="22"/>
          <w:szCs w:val="22"/>
        </w:rPr>
        <w:t>.5.</w:t>
      </w:r>
      <w:r w:rsidR="00E457A6" w:rsidRPr="008D1BBD">
        <w:rPr>
          <w:rFonts w:ascii="Arial" w:hAnsi="Arial" w:cs="Arial"/>
          <w:sz w:val="22"/>
          <w:szCs w:val="22"/>
        </w:rPr>
        <w:t>1</w:t>
      </w:r>
      <w:r w:rsidR="0010025A" w:rsidRPr="008D1BBD">
        <w:rPr>
          <w:rFonts w:ascii="Arial" w:hAnsi="Arial" w:cs="Arial"/>
          <w:sz w:val="22"/>
          <w:szCs w:val="22"/>
        </w:rPr>
        <w:t xml:space="preserve"> of the Building Code must submit </w:t>
      </w:r>
      <w:r w:rsidR="0010025A" w:rsidRPr="008D1BBD">
        <w:rPr>
          <w:rFonts w:ascii="Arial" w:hAnsi="Arial" w:cs="Arial"/>
          <w:i/>
          <w:iCs/>
          <w:sz w:val="22"/>
          <w:szCs w:val="22"/>
        </w:rPr>
        <w:t>Fabricator’s</w:t>
      </w:r>
      <w:r w:rsidR="0010025A" w:rsidRPr="008D1BBD">
        <w:rPr>
          <w:rFonts w:ascii="Arial" w:hAnsi="Arial" w:cs="Arial"/>
          <w:i/>
          <w:sz w:val="22"/>
          <w:szCs w:val="22"/>
        </w:rPr>
        <w:t xml:space="preserve"> Certificate of Compliance</w:t>
      </w:r>
      <w:r w:rsidR="0010025A" w:rsidRPr="008D1BBD">
        <w:rPr>
          <w:rFonts w:ascii="Arial" w:hAnsi="Arial" w:cs="Arial"/>
          <w:sz w:val="22"/>
          <w:szCs w:val="22"/>
        </w:rPr>
        <w:t xml:space="preserve"> at the completion of fabrication.</w:t>
      </w:r>
    </w:p>
    <w:p w14:paraId="41189C8C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683A83EB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  <w:r w:rsidRPr="008D1BBD">
        <w:rPr>
          <w:rFonts w:ascii="Arial" w:hAnsi="Arial" w:cs="Arial"/>
          <w:sz w:val="22"/>
          <w:szCs w:val="22"/>
        </w:rPr>
        <w:t>Project: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27E3BF24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672889B7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</w:rPr>
        <w:t>Fabricator’s Name: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19380FD1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16C392B4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</w:rPr>
        <w:t>Address: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67DFCBB2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0F96505F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</w:rPr>
        <w:t>Certification or Approval Agency: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149604C9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5A42564E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</w:rPr>
        <w:t>Certification Number: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3DF5CC85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19B3F085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</w:rPr>
        <w:t>Date of Last Audit or Approval:</w:t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271EEEDE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</w:p>
    <w:p w14:paraId="68BE783D" w14:textId="77777777" w:rsidR="0010025A" w:rsidRPr="008D1BBD" w:rsidRDefault="0010025A">
      <w:pPr>
        <w:rPr>
          <w:rFonts w:ascii="Arial" w:hAnsi="Arial" w:cs="Arial"/>
          <w:sz w:val="22"/>
          <w:szCs w:val="22"/>
        </w:rPr>
      </w:pPr>
      <w:r w:rsidRPr="008D1BBD">
        <w:rPr>
          <w:rFonts w:ascii="Arial" w:hAnsi="Arial" w:cs="Arial"/>
          <w:sz w:val="22"/>
          <w:szCs w:val="22"/>
        </w:rPr>
        <w:t>Description of structural members and assemblies that have been fabricated:</w:t>
      </w:r>
    </w:p>
    <w:p w14:paraId="6E17A1D6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1BA87B3E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298CAD9A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14ECA9A4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5634B100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3E771E39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7ACF46A6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7CD63541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40C5EEA2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0460859C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05F27376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41443BC7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  <w:r w:rsidRPr="008D1BBD">
        <w:rPr>
          <w:rFonts w:ascii="Arial" w:hAnsi="Arial" w:cs="Arial"/>
          <w:sz w:val="22"/>
          <w:szCs w:val="22"/>
          <w:u w:val="single"/>
        </w:rPr>
        <w:tab/>
      </w:r>
    </w:p>
    <w:p w14:paraId="71B606D3" w14:textId="77777777" w:rsidR="0010025A" w:rsidRPr="008D1BBD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6F30BC11" w14:textId="7F79DEB4" w:rsidR="008D3E12" w:rsidRPr="008D1BBD" w:rsidRDefault="0010025A">
      <w:pPr>
        <w:rPr>
          <w:rFonts w:ascii="Arial" w:hAnsi="Arial" w:cs="Arial"/>
          <w:sz w:val="22"/>
          <w:szCs w:val="22"/>
        </w:rPr>
      </w:pPr>
      <w:r w:rsidRPr="008D1BBD">
        <w:rPr>
          <w:rFonts w:ascii="Arial" w:hAnsi="Arial" w:cs="Arial"/>
          <w:sz w:val="22"/>
          <w:szCs w:val="22"/>
        </w:rPr>
        <w:t>I hereby certify that items described above were fabricated in strict accordance with the approved construction documents</w:t>
      </w:r>
      <w:r w:rsidR="00E04342" w:rsidRPr="008D1BBD">
        <w:rPr>
          <w:rFonts w:ascii="Arial" w:hAnsi="Arial" w:cs="Arial"/>
          <w:sz w:val="22"/>
          <w:szCs w:val="22"/>
        </w:rPr>
        <w:t xml:space="preserve"> and </w:t>
      </w:r>
      <w:r w:rsidR="00987303" w:rsidRPr="008D1BBD">
        <w:rPr>
          <w:rFonts w:ascii="Arial" w:hAnsi="Arial" w:cs="Arial"/>
          <w:sz w:val="22"/>
          <w:szCs w:val="22"/>
        </w:rPr>
        <w:t xml:space="preserve">the current </w:t>
      </w:r>
      <w:r w:rsidR="000B41AE" w:rsidRPr="008D1BBD">
        <w:rPr>
          <w:rFonts w:ascii="Arial" w:hAnsi="Arial" w:cs="Arial"/>
          <w:sz w:val="22"/>
          <w:szCs w:val="22"/>
        </w:rPr>
        <w:t xml:space="preserve">edition of the </w:t>
      </w:r>
      <w:r w:rsidR="00E04342" w:rsidRPr="008D1BBD">
        <w:rPr>
          <w:rFonts w:ascii="Arial" w:hAnsi="Arial" w:cs="Arial"/>
          <w:sz w:val="22"/>
          <w:szCs w:val="22"/>
        </w:rPr>
        <w:t xml:space="preserve">Steel Joist Institute (SJI) </w:t>
      </w:r>
      <w:r w:rsidR="002520A1" w:rsidRPr="008D1BBD">
        <w:rPr>
          <w:rFonts w:ascii="Arial" w:hAnsi="Arial" w:cs="Arial"/>
          <w:sz w:val="22"/>
          <w:szCs w:val="22"/>
        </w:rPr>
        <w:t>specifications as listed in Section 2207.</w:t>
      </w:r>
      <w:r w:rsidR="001675F6" w:rsidRPr="008D1BBD">
        <w:rPr>
          <w:rFonts w:ascii="Arial" w:hAnsi="Arial" w:cs="Arial"/>
          <w:sz w:val="22"/>
          <w:szCs w:val="22"/>
        </w:rPr>
        <w:t>5</w:t>
      </w:r>
      <w:r w:rsidR="00D63C92" w:rsidRPr="008D1BBD">
        <w:rPr>
          <w:rFonts w:ascii="Arial" w:hAnsi="Arial" w:cs="Arial"/>
          <w:sz w:val="22"/>
          <w:szCs w:val="22"/>
        </w:rPr>
        <w:t xml:space="preserve"> of the Building Code</w:t>
      </w:r>
    </w:p>
    <w:p w14:paraId="3BABDC46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4B2E4C42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A307038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F4DF1E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C470C48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3CAEF14F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E6C44A9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A92BC85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A570BD7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686E028E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F64FE6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08119E0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Attach copies of fabricator’s certification or building code evaluation service report and fabricator’s quality control manual.</w:t>
      </w:r>
    </w:p>
    <w:sectPr w:rsidR="0010025A" w:rsidSect="000E0D37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5D62" w14:textId="77777777" w:rsidR="00DD7AB4" w:rsidRDefault="00DD7AB4">
      <w:r>
        <w:separator/>
      </w:r>
    </w:p>
  </w:endnote>
  <w:endnote w:type="continuationSeparator" w:id="0">
    <w:p w14:paraId="4567CADE" w14:textId="77777777" w:rsidR="00DD7AB4" w:rsidRDefault="00DD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A54E" w14:textId="2F604124" w:rsidR="0010025A" w:rsidRPr="007E4A68" w:rsidRDefault="00883F0F">
    <w:pPr>
      <w:pStyle w:val="Footer"/>
      <w:rPr>
        <w:rFonts w:ascii="Arial" w:hAnsi="Arial" w:cs="Arial"/>
        <w:sz w:val="18"/>
        <w:szCs w:val="18"/>
      </w:rPr>
    </w:pPr>
    <w:r w:rsidRPr="007E4A68">
      <w:rPr>
        <w:rFonts w:ascii="Arial" w:hAnsi="Arial" w:cs="Arial"/>
        <w:i/>
        <w:iCs/>
        <w:sz w:val="18"/>
        <w:szCs w:val="18"/>
      </w:rPr>
      <w:t>SEAoAR SI GL 0</w:t>
    </w:r>
    <w:r w:rsidR="00E457A6" w:rsidRPr="007E4A68">
      <w:rPr>
        <w:rFonts w:ascii="Arial" w:hAnsi="Arial" w:cs="Arial"/>
        <w:i/>
        <w:iCs/>
        <w:sz w:val="18"/>
        <w:szCs w:val="18"/>
      </w:rPr>
      <w:t>3</w:t>
    </w:r>
    <w:r w:rsidR="00360534" w:rsidRPr="007E4A68">
      <w:rPr>
        <w:rFonts w:ascii="Arial" w:hAnsi="Arial" w:cs="Arial"/>
        <w:i/>
        <w:iCs/>
        <w:sz w:val="18"/>
        <w:szCs w:val="18"/>
      </w:rPr>
      <w:t xml:space="preserve"> </w:t>
    </w:r>
    <w:r w:rsidRPr="007E4A68">
      <w:rPr>
        <w:rFonts w:ascii="Arial" w:hAnsi="Arial" w:cs="Arial"/>
        <w:i/>
        <w:iCs/>
        <w:sz w:val="18"/>
        <w:szCs w:val="18"/>
      </w:rPr>
      <w:t xml:space="preserve">– </w:t>
    </w:r>
    <w:r w:rsidR="0029243F" w:rsidRPr="007E4A68">
      <w:rPr>
        <w:rFonts w:ascii="Arial" w:hAnsi="Arial" w:cs="Arial"/>
        <w:i/>
        <w:iCs/>
        <w:sz w:val="18"/>
        <w:szCs w:val="18"/>
      </w:rPr>
      <w:t>0</w:t>
    </w:r>
    <w:r w:rsidR="008F2CB4" w:rsidRPr="007E4A68">
      <w:rPr>
        <w:rFonts w:ascii="Arial" w:hAnsi="Arial" w:cs="Arial"/>
        <w:i/>
        <w:iCs/>
        <w:sz w:val="18"/>
        <w:szCs w:val="18"/>
      </w:rPr>
      <w:t>1</w:t>
    </w:r>
    <w:r w:rsidR="0029243F" w:rsidRPr="007E4A68">
      <w:rPr>
        <w:rFonts w:ascii="Arial" w:hAnsi="Arial" w:cs="Arial"/>
        <w:i/>
        <w:iCs/>
        <w:sz w:val="18"/>
        <w:szCs w:val="18"/>
      </w:rPr>
      <w:t>/01/202</w:t>
    </w:r>
    <w:r w:rsidR="008F2CB4" w:rsidRPr="007E4A68">
      <w:rPr>
        <w:rFonts w:ascii="Arial" w:hAnsi="Arial" w:cs="Arial"/>
        <w:i/>
        <w:iCs/>
        <w:sz w:val="18"/>
        <w:szCs w:val="18"/>
      </w:rPr>
      <w:t>3</w:t>
    </w:r>
    <w:r w:rsidR="0010025A" w:rsidRPr="007E4A68">
      <w:rPr>
        <w:rFonts w:ascii="Arial" w:hAnsi="Arial" w:cs="Arial"/>
        <w:i/>
        <w:iCs/>
        <w:sz w:val="18"/>
        <w:szCs w:val="18"/>
      </w:rPr>
      <w:tab/>
    </w:r>
    <w:r w:rsidR="0010025A" w:rsidRPr="007E4A68">
      <w:rPr>
        <w:rFonts w:ascii="Arial" w:hAnsi="Arial" w:cs="Arial"/>
        <w:i/>
        <w:iCs/>
        <w:sz w:val="18"/>
        <w:szCs w:val="18"/>
      </w:rPr>
      <w:tab/>
      <w:t xml:space="preserve">   </w:t>
    </w:r>
    <w:r w:rsidR="00FA69BC" w:rsidRPr="007E4A68">
      <w:rPr>
        <w:rFonts w:ascii="Arial" w:hAnsi="Arial" w:cs="Arial"/>
        <w:sz w:val="18"/>
        <w:szCs w:val="18"/>
      </w:rPr>
      <w:t>page C6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AAAE" w14:textId="77777777" w:rsidR="00DD7AB4" w:rsidRDefault="00DD7AB4">
      <w:r>
        <w:separator/>
      </w:r>
    </w:p>
  </w:footnote>
  <w:footnote w:type="continuationSeparator" w:id="0">
    <w:p w14:paraId="48A8F6F3" w14:textId="77777777" w:rsidR="00DD7AB4" w:rsidRDefault="00DD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F0F"/>
    <w:rsid w:val="000B41AE"/>
    <w:rsid w:val="000E0D37"/>
    <w:rsid w:val="0010025A"/>
    <w:rsid w:val="001444F0"/>
    <w:rsid w:val="001675F6"/>
    <w:rsid w:val="00167884"/>
    <w:rsid w:val="00237C60"/>
    <w:rsid w:val="002520A1"/>
    <w:rsid w:val="0029243F"/>
    <w:rsid w:val="00317763"/>
    <w:rsid w:val="00360534"/>
    <w:rsid w:val="00457753"/>
    <w:rsid w:val="00562564"/>
    <w:rsid w:val="00565B5A"/>
    <w:rsid w:val="00576841"/>
    <w:rsid w:val="00662499"/>
    <w:rsid w:val="007921C0"/>
    <w:rsid w:val="007E4A68"/>
    <w:rsid w:val="00883F0F"/>
    <w:rsid w:val="008D1BBD"/>
    <w:rsid w:val="008D3E12"/>
    <w:rsid w:val="008F2CB4"/>
    <w:rsid w:val="00987303"/>
    <w:rsid w:val="00A658D2"/>
    <w:rsid w:val="00B43FFB"/>
    <w:rsid w:val="00C46DCD"/>
    <w:rsid w:val="00C92160"/>
    <w:rsid w:val="00D111CD"/>
    <w:rsid w:val="00D40C2B"/>
    <w:rsid w:val="00D63C92"/>
    <w:rsid w:val="00D804C1"/>
    <w:rsid w:val="00DD7AB4"/>
    <w:rsid w:val="00E04342"/>
    <w:rsid w:val="00E457A6"/>
    <w:rsid w:val="00FA69BC"/>
    <w:rsid w:val="00FC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C7E6B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D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E0D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E0D3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8</cp:revision>
  <dcterms:created xsi:type="dcterms:W3CDTF">2019-10-23T20:57:00Z</dcterms:created>
  <dcterms:modified xsi:type="dcterms:W3CDTF">2022-11-10T15:56:00Z</dcterms:modified>
</cp:coreProperties>
</file>